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A52A" w14:textId="50546C75" w:rsidR="00D93FB4" w:rsidRDefault="00D93FB4" w:rsidP="00882BD8">
      <w:pPr>
        <w:jc w:val="center"/>
        <w:rPr>
          <w:rFonts w:ascii="TH Sarabun New" w:eastAsia="Times New Roman" w:hAnsi="TH Sarabun New" w:cs="TH Sarabun New"/>
          <w:b/>
          <w:bCs/>
          <w:color w:val="080809"/>
          <w:sz w:val="36"/>
          <w:szCs w:val="36"/>
          <w:shd w:val="clear" w:color="auto" w:fill="FFFFFF"/>
        </w:rPr>
      </w:pPr>
      <w:r w:rsidRPr="00882BD8">
        <w:rPr>
          <w:rFonts w:ascii="TH Sarabun New" w:eastAsia="Times New Roman" w:hAnsi="TH Sarabun New" w:cs="TH Sarabun New" w:hint="cs"/>
          <w:b/>
          <w:bCs/>
          <w:color w:val="080809"/>
          <w:sz w:val="36"/>
          <w:szCs w:val="36"/>
          <w:shd w:val="clear" w:color="auto" w:fill="FFFFFF"/>
          <w:cs/>
        </w:rPr>
        <w:t>ตำนานพระสามพี่น้อง</w:t>
      </w:r>
    </w:p>
    <w:p w14:paraId="6D4CFA8B" w14:textId="2F03405B" w:rsidR="00A936C9" w:rsidRPr="00A936C9" w:rsidRDefault="00A936C9" w:rsidP="00C924E1">
      <w:pPr>
        <w:ind w:firstLine="720"/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</w:rPr>
      </w:pPr>
      <w:r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สวัสดีครับ</w:t>
      </w:r>
      <w:r w:rsidR="005853A8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 xml:space="preserve"> ยินดีต้อนรับทุกท่านเข้าสู่โลกของเรื่องเล่า </w:t>
      </w:r>
      <w:r w:rsidR="00C924E1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วันนี้จะขอเสนอตำนานความศักดิ์สิทธิ์ของพระสามพี่น้องที่ชาวไทยเคารพนับถือ เรื่องราวจะเป็นอย่างไรขอเชิญทุกท่านรับฟังครับ</w:t>
      </w:r>
    </w:p>
    <w:p w14:paraId="4C7AB565" w14:textId="77777777" w:rsidR="006141EF" w:rsidRDefault="003F1AE5" w:rsidP="006141EF">
      <w:pPr>
        <w:ind w:firstLine="720"/>
        <w:rPr>
          <w:rFonts w:ascii="TH Sarabun New" w:eastAsia="Times New Roman" w:hAnsi="TH Sarabun New" w:cs="TH Sarabun New"/>
          <w:color w:val="080809"/>
          <w:sz w:val="32"/>
          <w:szCs w:val="32"/>
        </w:rPr>
      </w:pP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ถ้ากล่าวถึงพระสามพี่น้องนั้น มีอยู่มากมายหลายองค์ด้วยกันพระพุทธรูปบางองค์ได้ชื่อว่าเป็นพระสามพี่น้อง เพราะเป็นพระพุทธรูปศักดิ์สิทธิ์ในจังหวัดเดียวกัน บ้างก็เรียกเพราะสร้างขึ้นมาพร้อมๆ กันเช่นพระพุทธชินราช พระพุทธชินสีห์ และพระศาสดา แต่พระสามพี่น้องที่กล่าวถึงนี้ เชื่อว่าสร้างโดยชายพี่น้องสามคน คนหนึ่งเกิดวันพุธ จึงสร้างพระปางอุ้มบาตร ที่เรารู้จักกันดีในนามหลวงพ่อบ้านแหลม อีกคนเกิดวันพฤหัสจึงสร้างพระปางสมาธิ คือหลวงพ่อโสธร แต่อีกคนไม่ได้สร้างพระประจำวันเกิดแต่สร้างพระเกตุ หรือพระปางมารวิชัย ซึ่งพระปางมารวิชัยองค์นี้แหละที่มีถึงสามวัดที่อ้างว่าเป็นพระพุทธรูปประจำวัดของตนเอง คือหลวงพ่อโต วัดบางพลีใหญ่ใน หลวงพ่อวัดไร่ขิง และหลวงพ่อทอง วัดเขาตะเครา ซึ่งบางคนก็เลยรวมเรียกแบบถนอมน้ำใจเหมารวมหมดเลยว่าพระห้าพี่น้อง</w:t>
      </w:r>
      <w:r w:rsidR="006141EF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ในที่นี่จะกล่าวถึงเพียงหลวงพ่อโต วัดบางพลีใหญ่ใน เป็นหนึ่งในพระสามพี่น้องเท่านั้น ทั้งที่จริงแล้วพระพุทธรูปทุกองค์ ที่กล่าวถึงมาแล้วนั้น ล้วนมีความศักดิ์สิทธิ์ ได้รับความเคารพเลื่อมใสศรัทธาจากประชาชนมากทั้งนั้น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</w:rPr>
        <w:br/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</w:rPr>
        <w:br/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ตำนานที่ ๑</w:t>
      </w:r>
    </w:p>
    <w:p w14:paraId="28B09669" w14:textId="77777777" w:rsidR="004F73EC" w:rsidRDefault="003F1AE5" w:rsidP="006141EF">
      <w:pPr>
        <w:ind w:firstLine="720"/>
        <w:rPr>
          <w:rFonts w:ascii="TH Sarabun New" w:eastAsia="Times New Roman" w:hAnsi="TH Sarabun New" w:cs="TH Sarabun New"/>
          <w:color w:val="080809"/>
          <w:sz w:val="32"/>
          <w:szCs w:val="32"/>
        </w:rPr>
      </w:pP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ประมาณกาลล่วงมากว่า ๒๐๐ ปี ได้มีพระพุทธรูป ๓ องค์ ปาฏิหาริย์ลงมาจากทางเหนือลอยมาตาม ลำแม่น้ำเจ้าพระยา จากนั้นได้มาผุดขึ้นที่แม่น้ำบางปะกง พอมาถึงบริเวณตำบลบางขวัญ และตำบลบ้านใหม่ ได้แสดงปาฏิหารย์ลอยทวนน้ำให้ชาวบ้านเห็น ต่อมาจึงเรียกบริเวณนี้ว่า "สามพระทวน" และเพี้ยนมาเป็น "สัมปทวน"ในเวลาต่อมา จากนั้นพระพุทธรูปทั้ง ๓ องค์ลอยต่อไปจนถึงคุ้งน้ำ ชาวบ้านพากันใช้เชือกฉุดขึ้นฝั่งแต่ไม่สำเร็จ บริเวณนี้จึงได้ชื่อว่า "บ้านบางพระ" จากที่นี่ได้ลอยเข้าไปในคลองเล็ก ๆ แล้วลอยวน สถานที่นี่จึงได้ชื่อว่า "แหลมหัววน" จากนั้นชาวบ้านได้อาราธนาพระพุทธรูปขึ้นฝั่งแต่ไม่สำเร็จ จึงทำพิธีตั้งศาลเพียงตาบวงสรวง สามารถอัญเชิญพระพุทธรูปองค์เล็กขึ้นฝั่งได้อย่างง่ายดาย แล้วนำขึ้นประดิษฐานที่วัด ถวายนามพระว่า "พระโสทร" หมายถึงพี่น้องร่วมท้องเดียวกัน ล่วงถึงรัชสมัยพระบาทสมเด็จพระมงกุฎเกล้าเจ้าอยู่หัว จึงได้เปลี่ยนเป็น "โสธร" มีความหมายว่าสะอาด</w:t>
      </w:r>
      <w:r w:rsidR="006141EF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ครั้นแล้วพระองค์พี่ใหญ่ ได้ลอยสู่แม่น้ำเจ้าพระยาบริเวณสามเสนในปัจจุบัน กล่าวว่าคนสามแสนช่วยกันฉุดอาราธนาไม่สำเร็จจึง เรียกบริเวณนั้นว่า สามแสน แต่ภายหลังกลายเป็นสามเสน สุดท้ายล่องลอยไปที่แม่น้ำแม่กลอง จังหวัด สมุทรสงคราม รับการอาราธนาขึ้นประดิษฐานที่วัดบ้านแหลม</w:t>
      </w:r>
      <w:r w:rsidR="006141EF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องค์สุดท้ายล่องไปผุดที่จังหวัดสมุทรปราการ ชาวบ้านแถบนั้น อาราธนาขึ้นประดิษฐานที่วัดบางพลี และเรียกว่าหลวงพ่อโต วัดบางพลี เป็นที่เคารพศรัทธาของประชาชนทั่วไป</w:t>
      </w:r>
      <w:r w:rsidR="006141EF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กล่าวกันว่าองค์หลวงพ่อโสธร แต่เดิมเป็นพระพุทธรูปสัมฤทธิ์ปางสมาธิเพชร หน้าตักกว้างศอกเศษ ทรงสวยงาม ต่อมาพระสงฆ์ในวัดเกรงว่าจะไม่ปลอดภัย จึงพอกปูนเสริมหุ้มองค์จริงไว้ภายในเป็นรูปที่ปรากฏ แต่ปัจจุบันหลังพระอุโบสถหลังใหม่สร้างแล้วเสร็จ ก็มีการบูรณะหลวงพ่อโสธรใหม่อีกครั้ง</w:t>
      </w:r>
    </w:p>
    <w:p w14:paraId="043C5F02" w14:textId="77777777" w:rsidR="004F73EC" w:rsidRDefault="003F1AE5" w:rsidP="004F73EC">
      <w:pPr>
        <w:ind w:firstLine="720"/>
        <w:rPr>
          <w:rFonts w:ascii="TH Sarabun New" w:eastAsia="Times New Roman" w:hAnsi="TH Sarabun New" w:cs="TH Sarabun New"/>
          <w:color w:val="080809"/>
          <w:sz w:val="32"/>
          <w:szCs w:val="32"/>
        </w:rPr>
      </w:pP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lastRenderedPageBreak/>
        <w:t>การสร้างตำนานพระลงน้ำเป็นกลวิธีหนึ่งของคนในสมัยก่อน ที่พยายามสร้างสานความสัมพันธ์ทาง สังคมแก่ผู้คนในท้องถิ่นต่างๆ ในลักษณะเชื่อมโยงสภาพภูมิศาสตร์หรือเรื่องราวเหตุการณ์ ให้เป็นเสมือนว่า ต่างก็มีรากเง้าที่ผูกพันกันมาช้านาน เป็นลูกเป็นหลานเป็นญาติมาจากต้นตอเดียวกัน ทำให้เกิดการช่วยเหลือ เกื้อกูลซึ่งกันและกัน และอยู่ร่วมกันอย่างสันติสุข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</w:rPr>
        <w:br/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</w:rPr>
        <w:br/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ตำนานที่ ๒</w:t>
      </w:r>
    </w:p>
    <w:p w14:paraId="026E7479" w14:textId="73680DFA" w:rsidR="00797576" w:rsidRDefault="003F1AE5" w:rsidP="004F73EC">
      <w:pPr>
        <w:ind w:firstLine="720"/>
        <w:rPr>
          <w:rFonts w:ascii="TH Sarabun New" w:eastAsia="Times New Roman" w:hAnsi="TH Sarabun New" w:cs="TH Sarabun New"/>
          <w:color w:val="080809"/>
          <w:sz w:val="32"/>
          <w:szCs w:val="32"/>
        </w:rPr>
      </w:pP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ประวัติหลวงพ่อโสธรนั้น ตำนานไม่ได้กล่าวไว้ว่าใครเป็นผู้สร้างหรือสร้างเมื่อใด ทราบตามที่เล่าต่อๆ กันมาแต่เพียงว่า ในจังหวัดหนึ่งทางภาคเหนือของไทย มีพระภิกษุสามองค์พี่น้อง เรียนพระธรรมวินัยแตกฉานแล้วก็จำแลงกายเป็นพระพุทธรูปลอยน้ำลงมาตามลำแม่น้ำ</w:t>
      </w:r>
      <w:r w:rsidRPr="003F1AE5">
        <w:rPr>
          <w:rStyle w:val="apple-converted-space"/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</w:rPr>
        <w:t> 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เมื่อมาถึงบริเวณหนึ่งก็ปรากฏองค์ขึ้น ชาวบ้านบริเวณนั้นพบเข้าก็พากันเอาเชือกมนิลามาฉุดขึ้น แต่ก็เอาขึ้นมาไม่ได้เพราะเชือกขาด ก่อนที่พระทั้งสามองค์จะจมหายไป</w:t>
      </w:r>
      <w:r w:rsidR="00B85B9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บริเวณที่พระทั้งสามองค์ลอยทวนน้ำหนีนั้นเรียกว่า สามพระทวน ต่อมาได้เพี้ยนและเรียกว่า สัมปทวน อำเภอเมืองฉะเชิงเทราจนทุกวันนี้</w:t>
      </w:r>
      <w:r w:rsidR="004F73EC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ต่อมาได้มาผุดขึ้นที่คลองคุ้งให้ชาวบ้านแถวนั้นเห็นอีก ชาวบ้านก็พยายามชุดขึ้นฝั่งแต่ไม่สำเร็จอีก สถานที่นั้นเรียกว่า บางพระ มาจนทุกวันนี้ แต่นั้นมาพระพุทธรูปทั้งสามองค์ก็ได้สำแดงอภินิหารในครองเล็กๆ ตรงข้ามกองพันทหารช่างที่ ๒ ฉะเชิงเทรา บริเวณนั้นเรียกว่า แหลมลอยวน คลองนั้นได้นามว่า คลองสองพี่น้อง ภายหลังก็เงียบไป</w:t>
      </w:r>
      <w:r w:rsidR="004F73EC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จวบจนองค์หนึ่งได้ลอยไปจนถึงแม่น้ำแม่กลอง และไปปรากฏขึ้นที่สมุทรสงคราม ชาวประมงได้พร้อมใจกันอาราธนาขึ้นไปประดิษฐานไว้ที่วัดบ้านแหลมหรือวัดเพชรสมุทรวรวิหาร เป็นพระพุทธรูปศักดิ์สิทธิ์เป็นที่นับถือของพุทธศาสนิกชนชาวสมุทรสงคราม เรียกกันว่า หลวงพ่อบ้านแหลม มาจนทุกวันนี้</w:t>
      </w:r>
      <w:r w:rsidR="004F73EC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องค์ที่สองได้ลอยวนไปวนมาและมาผุดขึ้นหน้า วัดหงษ์ เล่ากันว่า ที่วัดนี้เดิมมีเสาใหญ่มีหงษ์ทำด้วยทองเหลืองอยู่บนยอดเสานั้น จึงได้ชื่อว่าวัดหงษ์ ต่อมาหงษ์ที่ยอดเสาหักตกลงมาเสียชำรุด ทางวัดจึงเอาธงไปติดไว้ที่ยอดเสาแทนรูปหงษ์ จึงได้ชื่อว่าวัดเสาธง แล้วต่อมาก็เกิดมีพายุพัดเสานี้หักลงส่วนหนึ่ง จึงได้ชื่อว่าวัดเสาทอน และต่อมาชื่อนี้ได้กลายไปเป็นวัดโสธร</w:t>
      </w:r>
      <w:r w:rsidR="004F73EC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ประชาชนพลเมืองจำนวนมากได้พากันหลั่งไหลมาอาราธนาฉุดขึ้นฝั่งแต่ก็ไม่สำเร็จ ขณะนั้นมีอาจารย์ผู้ทรงคุณวิเศษคนหนึ่ง</w:t>
      </w:r>
      <w:r w:rsidR="00B926F4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สำเร็จไสยศาสตร์รู้หลักและวิธีอาราธนา จึงได้ทำพิธีปลูกศาลเพียงตาบวงสรวง กล่าวคำอัญเชิญชุมนุมเทวดาอาราธนา และได้ใช้สายสิญจน์คล้องที่พระหัตถ์ของพระพุทธรูปก่อนจะค่อยฉุดลากขึ้นมาบนฝั่ง พระพุทธรูปจึงเสด็จขึ้นมาบนฝั่งเป็นที่ปิติยินดีเป็นอย่างยิ่งของชาวเมือง จึงได้พร้อมใจกันอัญเชิญไปประดิษฐานไว้ที่ในพระวิหารวัดโสธร และเรียกนามว่า พระพุทธโสธร หรือ หลวงพ่อโสธร ตั้งแต่นั้นมา</w:t>
      </w:r>
      <w:r w:rsidR="004F73EC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ส่วนองค์สุดท้ายได้ลอยไปอยู่ในแม่น้ำเจ้าพระยาประชาชนละแวกนั้นก็หลั่งไหลมาอาราธนาขึ้นฝั่งฉุดขึ้นเป็นการใหญ่แต่ก็ฉุดขึ้นไม่ได้ เล่ากันว่ามีประชาชนพากันมาฉุดนับได้ถึงสามแสนคน จึงเรียกสถานที่นั้นว่า สามแสน ภายหลังจึงเพี้ยนมาเป็น สามเสน และเรียกกันอยู่ทุกวันนี้ จากนั้นพระพุทธรูปองค์นี้ก็ลอยไปผุดขึ้นที่คลองสำโรง จังหวัดสมุทรปราการ ประชาชนจึงได้ได้อาราธนาขึ้นไปประดิษฐานไว้ที่วัดพลับพลาชัยชนะสงครามหรือวัดบางพลีใหญ่ในตราบจนทุกวันนี้ เป็นพระพุทธรูปที่ศักดิ์สิทธิ์มากอีกรูปหนึ่งของเมืองไทย คือ หลวงพ่อโต วัดบางพลีใหญ่ใน</w:t>
      </w:r>
      <w:r w:rsidRPr="003F1AE5">
        <w:rPr>
          <w:rStyle w:val="apple-converted-space"/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</w:rPr>
        <w:t> 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เล่ากันว่าเหตุการณ์ที่เกิดขึ้นนี้ เกิดขึ้นในสมัยกรุงธนบุรี ตรงกับประมาณปี พ.ศ. ๒๓๑๓ นับเป็นประวัติพระพุทธรูปศักดิ์สิทธิ์ที่ลอย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lastRenderedPageBreak/>
        <w:t>น้ำมาที่น่าสนใจอย่างยิ่ง</w:t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</w:rPr>
        <w:br/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</w:rPr>
        <w:br/>
      </w: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ตำนานที่ ๓</w:t>
      </w:r>
    </w:p>
    <w:p w14:paraId="7FF8A909" w14:textId="696C7FC4" w:rsidR="003F1AE5" w:rsidRDefault="003F1AE5" w:rsidP="004F73EC">
      <w:pPr>
        <w:ind w:firstLine="720"/>
        <w:rPr>
          <w:rFonts w:ascii="TH Sarabun New" w:eastAsia="Times New Roman" w:hAnsi="TH Sarabun New" w:cs="TH Sarabun New"/>
          <w:color w:val="080809"/>
          <w:sz w:val="32"/>
          <w:szCs w:val="32"/>
        </w:rPr>
      </w:pPr>
      <w:r w:rsidRPr="003F1AE5">
        <w:rPr>
          <w:rFonts w:ascii="TH Sarabun New" w:eastAsia="Times New Roman" w:hAnsi="TH Sarabun New" w:cs="TH Sarabun New" w:hint="cs"/>
          <w:color w:val="080809"/>
          <w:sz w:val="32"/>
          <w:szCs w:val="32"/>
          <w:shd w:val="clear" w:color="auto" w:fill="FFFFFF"/>
          <w:cs/>
        </w:rPr>
        <w:t>เล่าว่า ในจังหวัดหนึ่งทางภาคเหนือของไทย มีพระภิกษุสามองค์พี่น้อง เรียนพระธรรมวินัยแตกฉานแล้วก็จำแลงกายเป็นพระพุทธรูปลอยน้ำลงมาตามลำแม่น้ำ บ้างก็เล่าว่าพระภิกษุ หรือผู้มีวิชาดี ลองวิชาจำแลงกายเป็นพระพุทธรูป โดยคนพี่ จำแลงกายก่อน แล้วทำน้ำมนต์ฝากให้น้องคนกลาง รดเพื่อให้กลับคืนร่าง คนกลางเห็นว่าพี่ทำได้ก็ทำมั้งพร้อมทำน้ำมนต์คืนร่างฝากไว้กับน้องคนเล็ก แต่ยังไม่ทันที่จะรดน้ำมนต์คืนร่าง น้องคนเล็กเห็นพี่ๆ จำแลงกายได้ ก็เลยจำแลงกายบ้าง เลยไม่มีใครรดน้ำมนต์ให้ใครคืนร่าง แล้วลอยลงสู่ภาคกลางเหมือนตำนานอื่นๆ</w:t>
      </w:r>
    </w:p>
    <w:p w14:paraId="74FBBAB7" w14:textId="7A3D48B5" w:rsidR="00896C45" w:rsidRPr="006141EF" w:rsidRDefault="009D13AC" w:rsidP="004F73EC">
      <w:pPr>
        <w:ind w:firstLine="720"/>
        <w:rPr>
          <w:rFonts w:ascii="TH Sarabun New" w:eastAsia="Times New Roman" w:hAnsi="TH Sarabun New" w:cs="TH Sarabun New" w:hint="cs"/>
          <w:color w:val="080809"/>
          <w:sz w:val="32"/>
          <w:szCs w:val="32"/>
        </w:rPr>
      </w:pPr>
      <w:r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>จบไปแล้วครับสำหรับตำนานอภินิหารและความศักดิ์สิทธิ์ของพระสามพี่น้อง หลวงพ่อบ้านแหลม วัดเพชรสมุทรวรวิหาร หลวงพ่อโสธร วัดโสธรว</w:t>
      </w:r>
      <w:r w:rsidR="00423511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>รา</w:t>
      </w:r>
      <w:r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>ราม</w:t>
      </w:r>
      <w:r w:rsidR="00423511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>วรวิหาร</w:t>
      </w:r>
      <w:r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 และหลวงพ่อโต วัดบางพลีใหญ่ใน </w:t>
      </w:r>
      <w:r w:rsidR="00A31CA6">
        <w:rPr>
          <w:rFonts w:ascii="TH Sarabun New" w:eastAsia="Times New Roman" w:hAnsi="TH Sarabun New" w:cs="TH Sarabun New" w:hint="cs"/>
          <w:color w:val="080809"/>
          <w:sz w:val="32"/>
          <w:szCs w:val="32"/>
          <w:cs/>
        </w:rPr>
        <w:t xml:space="preserve">ขอบคุณสำหรับการติดตามรับฟัง สำหรับวันนี้สวัสดีครับ </w:t>
      </w:r>
    </w:p>
    <w:sectPr w:rsidR="00896C45" w:rsidRPr="00614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E5"/>
    <w:rsid w:val="00042002"/>
    <w:rsid w:val="003F1AE5"/>
    <w:rsid w:val="00423511"/>
    <w:rsid w:val="004F73EC"/>
    <w:rsid w:val="005853A8"/>
    <w:rsid w:val="006141EF"/>
    <w:rsid w:val="00797576"/>
    <w:rsid w:val="00882BD8"/>
    <w:rsid w:val="00896C45"/>
    <w:rsid w:val="009D13AC"/>
    <w:rsid w:val="00A31CA6"/>
    <w:rsid w:val="00A936C9"/>
    <w:rsid w:val="00B85B95"/>
    <w:rsid w:val="00B926F4"/>
    <w:rsid w:val="00C924E1"/>
    <w:rsid w:val="00D93FB4"/>
    <w:rsid w:val="00EB02FB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42A4A"/>
  <w15:chartTrackingRefBased/>
  <w15:docId w15:val="{3959AFCD-3B7E-E343-B968-F944DAA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A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A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AE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1A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1A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1A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1A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1AE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1A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1A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1A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1A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A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1A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1A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1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A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1A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1AE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3F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16</cp:revision>
  <dcterms:created xsi:type="dcterms:W3CDTF">2025-01-24T14:53:00Z</dcterms:created>
  <dcterms:modified xsi:type="dcterms:W3CDTF">2025-01-24T18:26:00Z</dcterms:modified>
</cp:coreProperties>
</file>