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7042" w14:textId="5CBEB54D" w:rsidR="002A6FD4" w:rsidRPr="002A6FD4" w:rsidRDefault="002A6FD4" w:rsidP="002A6FD4">
      <w:pPr>
        <w:pStyle w:val="ae"/>
        <w:spacing w:before="0" w:beforeAutospacing="0"/>
        <w:jc w:val="center"/>
        <w:rPr>
          <w:rStyle w:val="af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>ท้าวก</w:t>
      </w:r>
      <w:r w:rsidR="005250E2">
        <w:rPr>
          <w:rStyle w:val="af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>่ำ</w:t>
      </w:r>
      <w:r w:rsidRPr="002A6FD4">
        <w:rPr>
          <w:rStyle w:val="af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>กาดำ</w:t>
      </w:r>
    </w:p>
    <w:p w14:paraId="4A4A1D11" w14:textId="7F571638" w:rsidR="003A3964" w:rsidRPr="002A6FD4" w:rsidRDefault="003A3964">
      <w:pPr>
        <w:pStyle w:val="ae"/>
        <w:spacing w:before="0" w:before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กาลครั้งหนึ่งนานมาแล้ว มีสามีภรรยาคู่หนึ่ง หลังจากอยู่กินร่วมชีวิตกันเป็นเวลาหลายปี แต่หาได้มีบุตรไว้สืบสกุลไม่ สามีจึงปรึกษากับภรรยาว่า “นี่แม่นาง พี่เห็นว่าเราก็อยู่ร่วมกันมาเป็นเวลานานแล้ว แต่ก็ยังไม่มีบุตรสักที พี่เองก็อยากมีบุตรไว้สืบสกุล แล้วน้องล่ะ” สามีถามทิ้งท้าย “น้องก็เช่นกัน การไม่มีบุตรก็เท่ากับขาดคนสืบสกุลใช่ไหม” ภรรยาพูดเป็นเชิงถาม “ถ้าอย่างนั้นเราไปบนบานสิ่งศักดิ์สิทธิ์เพื่อขอบุตรดีไหม” สามีชวนเมื่อรู้ว่าภรรยาเห็นดีด้วยที่จะมีบุตร “ไปก็ไปสิจ๊ะ เพื่อเราจะได้มีบุตรไว้สืบสกุลกัน” ภรรยาตอบตกลง… เมื่อมีความเห็นตรงกัน และตกลงร่วมกันเช่นนั้น ทั้งสองจึงไปบนบานต่อศาลเทพารักษ์ที่ศักดิ์สิทธิ์ประจำหมู่บ้าน จากนั้นไม่นาน ภรรยาก็ตั้งครรภ์และคลอดลูกออกมาเป็นผู้ชาย</w:t>
      </w:r>
      <w:r w:rsidRPr="002A6FD4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</w:p>
    <w:p w14:paraId="1849F1CA" w14:textId="77777777" w:rsidR="003A3964" w:rsidRPr="002A6FD4" w:rsidRDefault="003A3964">
      <w:pPr>
        <w:pStyle w:val="ae"/>
        <w:spacing w:before="0" w:before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แม้จะมีบุตรสมใจแต่ก็ไม่ให้ผู้เป็นมารดามีความสุขเลย เพราะกุมารน้อยที่เกิดมานั้นมีผิวดำเหมือนกา จนชาวบ้านเอาไปซุบซิบนินทานางว่า “มันต้องไปสมสู่กับกาแน่ ๆ ลูกจึงเกิดมาดำอย่างนั้น”…“ข้าว่าในอดีตมันต้องเป็นคนใจดำ อาจทำชั่วมาก่อนจึงได้ลูกดำมากขนาดนั้น” คำพูด คำนิทามีมากขึ้น ยิ่งนานวันการซุบซิบปากต่อมากกระทั่งพูดกันทั่วบ้านทั่วเมือง ทำให้ผู้เป็นมารดารู้สึกอับอาย เมื่อผู้เป็นมารดาก็รู้สึกละอายที่ต้องมีลูกชายรูปชั่วตัวดำ จนนางอดทนไม่ไหวถึงกับเอ่ยปากกับผู้เป็นสามีว่า “พี่..ฉันคงเลี้ยงลูกคนนี้ไม่ไหวแล้ว เลี้ยงมันไว้ยิ่งนับวันจะอับอายขายหน้า ผู้คนในหมู่บ้านหาว่าฉันไปสมสู่กับอีกาจึงมีลูกตัวดำปี๋อย่างนี้ บางคนก็บอกว่าชาติก่อนฉันคงใจดำ ทำไม่ดีไว้มากชาตินี้จึงได้ลูกดำเหมือนกา” สามีไม่ปริปากว่าอะไร ได้แต่นั่งคิด ภรรยาเห็นสามีไม่พูดจึงปรึกษาว่า “ฉันว่าเอาลูกเราไปลอยแพทิ้งดีไหม” เมื่อได้ยินคำว่า “เอาลูกไปทิ้ง” สามีก็เริ่มปริปากพูด “เขาจะพูดกันก็ช่างปะไร แกจะไปเดือดร้อนทำไม ถึงตัวมันดำ ก็มีแขนขาหูตาครบส่วนทุกอย่าง ถึงอย่างไรก็เป็นลูกเรา นี่แกคิดจะลอยแพลูกทิ้งเชียวเหรอ” ผู้เป็นสามีติงอยางไม่เห็นด้วยฝ่ายภรรยา</w:t>
      </w:r>
    </w:p>
    <w:p w14:paraId="67CD9956" w14:textId="77777777" w:rsidR="003A3964" w:rsidRPr="002A6FD4" w:rsidRDefault="003A3964">
      <w:pPr>
        <w:pStyle w:val="ae"/>
        <w:spacing w:before="0" w:before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เมื่อเห็นสามีไม่เห็นด้วย จึงคิดกลอุบายหาทางกำจัดกุมารน้อยรูปชั่วตัวดำ โดยไปให้สินบนกับโหรทำนายทายทักไปในทางไม่ดี เพื่อให้สามีของนางเชื่อตามนั้น “อย่ากระนั้นเลย ข้าอายคนมาก ข้าต้องหาหาเอาลูกไปทิ้งให้ได้ เมื่อเขาไม่ยอมเราก็ควรหาวิธีอื่น วิธีที่ดีที่สุดก็คือให้โหรช่วยทำนายว่าลูกจะทำภัยพิบัติมาให้ แล้วเขาก็จะเชื่อ” นางวางแผน “พี่ ฉันว่าเราไปปรึกษาโหรดีไหม” นางชวนสามี สามีคิดนิดหนึ่งแล้วตอบว่า “เออ…..ก็ดี เพราะโหรเขาจะรู้อนาคตได้ดี” แล้วทั้งสองก็ไปให้โหรทำนาย</w:t>
      </w:r>
    </w:p>
    <w:p w14:paraId="558078F8" w14:textId="77777777" w:rsidR="003A3964" w:rsidRPr="002A6FD4" w:rsidRDefault="003A3964">
      <w:pPr>
        <w:pStyle w:val="ae"/>
        <w:spacing w:before="0" w:before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โหรถูกว่าจ้างดังนั้นแล้วก็มาที่บ้านของสามีภรรยา บอกให้นำกุมารน้อยไปไว้ตรงหน้า แล้วถามถึงเดือนปีเกิดเวลาตกฟาก ซึ่งฝ่ายผู้เป็นภรรยาก็บอกให้โหรทราบทุกประการ ส่วนผู้เป็นสามีคอยนั่งฟังโหรทำนายด้วยใจจดใจจ่อ เพราะเขารักสงสารลูกชายตัวดำของเขามาก ผู้เป็นบิดาไม่เคยรังเกียจลูกเลย แม้จะเกิดมาตัวดำปี๋เหมือนอีกา หรือเหมือนถ่านก็ตามที ฝ่ายโหรเมื่อได้เวลาเกิดและยามตกฟากของกุมารผิวถ่านแล้ว ก็ทำทีขีดเขียนกระดานเพื่อคำนวณถึงชะตาราศรี เขาจึงทำนายไปตามที่ได้รับสินบนตามต้องการของหญิงผู้เป็นแม่… “โธ่…กุมารน้อยตัวดำเกิดมาในฤกษ์เป็นกาลกิณีแท้ ๆ จะนำภัยพิบัติมาสู่พ่อแม่ ขืนเลี้ยงไว้มีแต่จะทำให้ทุกข์ยากถึงขนาดพ่อแม่จะอายุสั้นต้องพรากจากกันเลยทีเดียว กุมารน้อยช่างเกิดมามีกรรมน่าสงสารแท้ๆ” ตอนท้ายโหร</w:t>
      </w: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lastRenderedPageBreak/>
        <w:t>แกล้งบีบเสียงให้สมจริงสมจัง “นี่…โหรคำนวณไม่ผิดพลาดแน่นะ” ผู้เป็นพ่อสงสัย สงสารและเป็นห่วงลูกชายตัวดำ</w:t>
      </w:r>
      <w:r w:rsidRPr="002A6FD4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“รับรองว่าตรวจทานตามวันเวลาเกิดและเวลาตกฟากถูกต้องทุกประการ” โหรยืนยัน</w:t>
      </w:r>
    </w:p>
    <w:p w14:paraId="3CAD9E2E" w14:textId="77777777" w:rsidR="003A3964" w:rsidRPr="002A6FD4" w:rsidRDefault="003A3964">
      <w:pPr>
        <w:pStyle w:val="ae"/>
        <w:spacing w:before="0" w:before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ผู้เป็นพ่อถึงจะรักและสงสารลูกน้อยตัวดำมากมายขนาดไหนก็มิอาจจะเลี้ยงได้แล้ว คำว่า “ภัยพิบัติ” และ “กาลกิณี” หมายถึงสิ่งชั่วร้ายจะต้องเกิดกับครอบครัว ไหนอายุพ่อแม่จะต้องสั้น ลูกอัปมงคลอย่างนี้คงเลี้ยงไว้ไม่ได้แล้ว กุมารน้อยตัวดำปี๋จึงลูกลอยแพทิ้งให้ลอยไปตามสายน้ำ แล้วแต่บุญกรรมนั่นแล้ว…ร้อนถึงเทวดาทิพยอาสน์เคยอ่อนนุ่มกลับแข็งกระด้าง ท่านจึงสอดส่องลงมายังเบื้องล่างก็เห็นกุมารน้อยถูกลอยแพตามกระแสน้ำจึงบันดาลให้แพลอยไปเกยตื้นใกล้อุทยานของพระราชา</w:t>
      </w:r>
    </w:p>
    <w:p w14:paraId="6B9A2D9D" w14:textId="77777777" w:rsidR="003A3964" w:rsidRPr="002A6FD4" w:rsidRDefault="003A3964">
      <w:pPr>
        <w:pStyle w:val="ae"/>
        <w:spacing w:before="0" w:before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บ่ายวันนั้นคนเฝ้าอุทยานลงมาอาบน้ำที่ท่าน้ำพบแพลอยน้ำใกล้เข้ามา ครั้นมองในแพ เห็นกุมารน้อยนอนดินกระแด่วอยู่ก็ดีใจ เพราะเขาเองยังไม่มีลูกทั้งที่อยู่กินกับภรรยามาหลายปี “โอ้…เจ้านี่เกิดมาตัวดำ ดำเหมือนอีกา พ่อจะตั้งชื่อให้นะ”… เฝ้าอุทยานนั่งคิดอยู่ครู่หนึ่ง ควรจะตั้งชื่ออย่างไรจึงจะสมรูปสมร่าง ในที่สุดก็คิดได้จึงร้องออกมาว่า…</w:t>
      </w: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</w:rPr>
        <w:t>.</w:t>
      </w:r>
      <w:r w:rsidRPr="002A6FD4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“เออ…ข้าคิดออกแล้ว เข้าเกิดมาตัวดำ ดำเหมือนกา ดำเหมือนถ่าน ชื่อว่า “ท้าวก่ำกาดำ” ก็แล้วกัน”</w:t>
      </w:r>
      <w:r w:rsidRPr="002A6FD4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</w:p>
    <w:p w14:paraId="14D4D740" w14:textId="77777777" w:rsidR="003A3964" w:rsidRPr="002A6FD4" w:rsidRDefault="003A3964">
      <w:pPr>
        <w:pStyle w:val="ae"/>
        <w:spacing w:before="0" w:before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ท้าวก่ำกาดำเจริญเติบโตขึ้นมาเพราะคนเฝ้าอุทยานของพระราชาเลี้ยงดู จนกลายเป็นหนุ่มเขาเป็นคนขยันขันแข็ง ช่วยงานปลูกต้นไม้ ดูแลต้นไม้ในอุทยานอย่างเอาใจใส่ จนต้นไม้ในอุทยานไม่ว่าจะเป็นไม้ดอกไม้ผลก็ออกดอกติดผลจนกิ่งห้อยระดิน ท้าวก่ำกาดำจึงเป็นที่รักใคร่ของครอบครัวคนเฝ้าอุทยานของพระราชยิ่งนัก… วันหนึ่งพระธิดาทั้งเจ็ดของพระราชาเสด็จมาชมสวนพร้อมสาวสนมในวัง ท้าวก่ำกาดำแอบดูความสวยงามของพระธิดาทั้งเจ็ดซึ่งแต่ละนางล้วนมีความสวยงามมิได้ยิ่งหย่อนกว่ากัน แต่ท้าวก่ำกาดำมีความสนใจในพระธิดาน้องนุชสุดท้องคนที่เจ็ด มีชื่อว่า “นางลุน”</w:t>
      </w:r>
      <w:r w:rsidRPr="002A6FD4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</w:p>
    <w:p w14:paraId="4452656D" w14:textId="77777777" w:rsidR="003A3964" w:rsidRPr="002A6FD4" w:rsidRDefault="003A3964">
      <w:pPr>
        <w:pStyle w:val="ae"/>
        <w:spacing w:before="0" w:before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ท้าวก่ำกาดำมีความสามารถอีกอย่างหนึ่ง คือ สามารถเป่าแคนได้ไพเราะเพราะพริ้งมาก หากใครได้ยินเสียงแคนของท้าวก่ำกาดำก็จะหลงใหลจนลืมตัว นอกจากนั้นท้าวก่ำกาดำยังมีฝีมือร้อยพวงมาลัยดอกไม้ได้สวยงามยิ่งนัก…วันหนึ่งเขาร้อยพวงมาลัยดอกไม้สดบรรยายเป็นความรักแล้วให้ภรรยาคนเฝ้าสวนนำไปถวายนางลุนในวัง นางลุนได้รับพวงมาลัยบรรยายเป็นความรักจึงเกิดความหลงใหลใคร่อยากเห็นหน้าผู้ร้อยมาลัยมาถวาย ตอนค่ำทุกวัน ท้าวก่ำกาดำจะเป่าแคนให้เสียงแคนลอยตามลงไปจนถึงวัง ครั้นพระราชาได้ฟังเสียงแคนที่ไพเราะจึงมีรับสั่งให้คนเฝ้าอุทยานนำท้าวก่ำกาดำไปเป่าแคนถวายในวังจนเป็นที่โปรดปรานของพระราชา หากวันใดพระองค์ไม่ได้ฟังเสียงแคนของท้าวก่ำกาดำพระราชาจะบรรทมไม่หลับ ดังนั้นท้าวก่ำกาดำจึงต้องเข้าไปเป่าแคนถวายพระราชาในวังทุกค่ำคืน… ครั้นเมื่อพระราชาบรรทมหลับด้วยมนต์เสียงแคนของท้าวก่ำกาดำ จึงเป็นโอกาสให้หนุ่มรูปกายดำราวกับอีกาถือโอกาสลักลอบไปได้เสียกับพระธิดาองค์เล็ก คือ นางลุน ซึ่งจากนั้นเทวดาได้ดลให้ท้าวก่ำกาดำได้ถอดครบให้เป็นรูปกายอันงดงามด้วยความหล่อเหลาที่แท้จริงของเขา</w:t>
      </w:r>
      <w:r w:rsidRPr="002A6FD4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</w:p>
    <w:p w14:paraId="2809E2C3" w14:textId="77777777" w:rsidR="003A3964" w:rsidRDefault="003A3964">
      <w:pPr>
        <w:pStyle w:val="ae"/>
        <w:spacing w:before="0" w:before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6FD4">
        <w:rPr>
          <w:rStyle w:val="af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lastRenderedPageBreak/>
        <w:t>ท้าวก่ำกาดำได้ขอให้พ่อแม่ซึ่งเป็นคนเฝ้าอุทยานไปสู่ขอนางลุนเป็นคู่ชีวิตของตน พระราชาไม่รังเกียจแต่เรียกค่าสินสอดเป็นเงินทองมากมาย รวมทั้งให้ท้าวก่ำกาดำสร้างสะพานเงินสะพานทองจากในอุทยานมาจนถึงวังของนางลุน ถ้าท้าวก่ำกาดำทำได้ให้ดังนั้นจะยกธิดานางลุนให้… ท้าวก่ำกาดำเป็นคนมีบุญญาธิการลงมาเกิด เป็นโอรสจากสวรรค์ พระอินทร์จึงลงมาช่วยอีกครั้งหนึ่ง… โดยเนรมิตเงินทองสินสอดทองหมั้น พร้อมสร้างสะพานทองจากอุทยานถึงวังของนางลุนได้สมกับความต้องการของพระราชา… ท้าวก่ำกาดำจึงได้แต่งงานกับพระธิดานางลุนและอยู่อย่างมีความสุข ท้าวก่ำกาดำได้รับพ่อแม่คนทำสวนและสืบหาพ่อแม่ที่แท้จริงของตน และได้รับเข้ามาเลี้ยงดูในวังเพื่อเป็นการตอบแทนบุญคุณทุกคน ท้าวก่ำกาดำจึงอยู่กับคนรักและพ่อแม่อย่างมีความสุขสืบมา</w:t>
      </w:r>
    </w:p>
    <w:p w14:paraId="1900BE0A" w14:textId="2258346D" w:rsidR="008069A3" w:rsidRPr="009444E1" w:rsidRDefault="009444E1">
      <w:pPr>
        <w:pStyle w:val="ae"/>
        <w:spacing w:before="0" w:before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444E1">
        <w:rPr>
          <w:rStyle w:val="af0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“</w:t>
      </w:r>
      <w:r w:rsidRPr="009444E1">
        <w:rPr>
          <w:rStyle w:val="af0"/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อย่าตัวสินคนด้วยรูปลักษณ์”</w:t>
      </w:r>
      <w:r w:rsidRPr="009444E1">
        <w:rPr>
          <w:rStyle w:val="apple-converted-space"/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</w:rPr>
        <w:t> </w:t>
      </w:r>
      <w:r w:rsidRPr="009444E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ในเรื่องผู้เป็นแม่จริงๆ ไม่ได้พึงพอใจต่อบุตรที่เกิดมาที่มีผิวกายดำ เป็นที่อับอายต่อคนในสังคม นั่นคือ สังคมไทยเมื่อก่อนก็มีการเหยียดสีผิวเหมือนกัน และก็คงจะมีความรุนแรงในการเหยียดสีผิวไม่ได้น้อยไปกว่าชาวตะวันตกเลย เพราะในเรื่องมีความรุนแรงในการเหยียดสีผิวมากถึงขนาด แม่บังเกิดเกล้าสามารถนำบุตรชายของตนเองไปทิ้งด้วยการลอยไปกับน้ำ</w:t>
      </w:r>
    </w:p>
    <w:p w14:paraId="3D4213D2" w14:textId="77777777" w:rsidR="008069A3" w:rsidRPr="009444E1" w:rsidRDefault="008069A3">
      <w:pPr>
        <w:pStyle w:val="ae"/>
        <w:spacing w:before="0" w:before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9E0F95" w14:textId="77777777" w:rsidR="003A3964" w:rsidRPr="002A6FD4" w:rsidRDefault="003A396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A3964" w:rsidRPr="002A6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64"/>
    <w:rsid w:val="002A6FD4"/>
    <w:rsid w:val="003A3964"/>
    <w:rsid w:val="005250E2"/>
    <w:rsid w:val="008069A3"/>
    <w:rsid w:val="009444E1"/>
    <w:rsid w:val="00A84C8D"/>
    <w:rsid w:val="00B4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1F302"/>
  <w15:chartTrackingRefBased/>
  <w15:docId w15:val="{03E44FC4-DC3E-E741-9C9A-CFE3AB50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96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96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96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39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A39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A39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A39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A396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A39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A396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A39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A39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96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A39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A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A39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A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A3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9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A39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396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A3964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styleId="af">
    <w:name w:val="Emphasis"/>
    <w:basedOn w:val="a0"/>
    <w:uiPriority w:val="20"/>
    <w:qFormat/>
    <w:rsid w:val="003A3964"/>
    <w:rPr>
      <w:i/>
      <w:iCs/>
    </w:rPr>
  </w:style>
  <w:style w:type="character" w:customStyle="1" w:styleId="apple-converted-space">
    <w:name w:val="apple-converted-space"/>
    <w:basedOn w:val="a0"/>
    <w:rsid w:val="003A3964"/>
  </w:style>
  <w:style w:type="character" w:styleId="af0">
    <w:name w:val="Strong"/>
    <w:basedOn w:val="a0"/>
    <w:uiPriority w:val="22"/>
    <w:qFormat/>
    <w:rsid w:val="00944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Monruedee BANTHAO</dc:creator>
  <cp:keywords/>
  <dc:description/>
  <cp:lastModifiedBy>Monruedee BANTHAO</cp:lastModifiedBy>
  <cp:revision>3</cp:revision>
  <dcterms:created xsi:type="dcterms:W3CDTF">2025-01-19T19:31:00Z</dcterms:created>
  <dcterms:modified xsi:type="dcterms:W3CDTF">2025-01-23T19:12:00Z</dcterms:modified>
</cp:coreProperties>
</file>