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1D36" w14:textId="713893FE" w:rsidR="00E316CF" w:rsidRPr="00550384" w:rsidRDefault="00E316CF" w:rsidP="00E316CF">
      <w:pPr>
        <w:pStyle w:val="ae"/>
        <w:spacing w:before="0" w:beforeAutospacing="0"/>
        <w:jc w:val="center"/>
        <w:rPr>
          <w:rFonts w:ascii="TH SarabunPSK" w:hAnsi="TH SarabunPSK" w:cs="TH SarabunPSK"/>
          <w:b/>
          <w:bCs/>
          <w:color w:val="333333"/>
          <w:sz w:val="36"/>
          <w:szCs w:val="36"/>
        </w:rPr>
      </w:pPr>
      <w:r w:rsidRPr="00550384">
        <w:rPr>
          <w:rFonts w:ascii="TH SarabunPSK" w:hAnsi="TH SarabunPSK" w:cs="TH SarabunPSK" w:hint="cs"/>
          <w:b/>
          <w:bCs/>
          <w:color w:val="333333"/>
          <w:sz w:val="36"/>
          <w:szCs w:val="36"/>
          <w:cs/>
        </w:rPr>
        <w:t>นิทาน สังข์ทอง</w:t>
      </w:r>
    </w:p>
    <w:p w14:paraId="1B7D5A64" w14:textId="1EDE3FDF" w:rsidR="006D01E2" w:rsidRPr="006D01E2" w:rsidRDefault="006D01E2" w:rsidP="00E316CF">
      <w:pPr>
        <w:pStyle w:val="ae"/>
        <w:spacing w:before="0" w:beforeAutospacing="0"/>
        <w:ind w:firstLine="72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กาลปางก่อน มีพระเจ้าพรหมทั</w:t>
      </w:r>
      <w:r w:rsidR="00B0530E">
        <w:rPr>
          <w:rFonts w:ascii="TH SarabunPSK" w:hAnsi="TH SarabunPSK" w:cs="TH SarabunPSK" w:hint="cs"/>
          <w:color w:val="333333"/>
          <w:sz w:val="32"/>
          <w:szCs w:val="32"/>
          <w:cs/>
        </w:rPr>
        <w:t>ต</w:t>
      </w: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ครองเมืองพรหมนคร</w:t>
      </w:r>
      <w:r w:rsidR="00B0530E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พระเจ้าพรหมทัตมีมเหสีสององค์ มเหสีฝ่ายขวาชื่อพระนางจันทราเทวี</w:t>
      </w:r>
      <w:r w:rsidR="00B0530E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มเหสีฝ่ายซ้ายชื่อพระนางสุวรรณจัมปากะ</w:t>
      </w:r>
      <w:r w:rsidR="00B0530E">
        <w:rPr>
          <w:rFonts w:ascii="TH SarabunPSK" w:hAnsi="TH SarabunPSK" w:cs="TH SarabunPSK" w:hint="cs"/>
          <w:color w:val="333333"/>
          <w:sz w:val="32"/>
          <w:szCs w:val="32"/>
          <w:cs/>
        </w:rPr>
        <w:t xml:space="preserve"> </w:t>
      </w: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พระเจ้าพรหมทัตโปรดมเหสีฝ่ายซ้ายมาก ต่อมามเหสีทั้งสองทรงครรภ์ โหรทำนายว่าบุตร ของมเหสีฝ่ายขวาเป็นชาย ส่วนมเหสีฝ่ายซ้ายเป็นหญิง พระนางสุวรรณจัมปากะรู้สึกเสียใจที่จะได้ธิดาแทนจะเป็นโอรส และเกรงว่าพระนางจันทราเทวีจะได้ดีกว่า จึงใส่ร้ายพระนางจันทราเทวีจนพระเจ้าพรหมทัตหลงเชื่อ ขับไล่พระนางจันทราเทเวีออกจากพระราชวัง พระนางจันทราเทวเดินทางด้วยความยากลำบาก เมื่อถึงชายป่านอกเมือง ยายตาสองคนสงสารจึกชวนให้พักอยู่ด้วย โอรสในครรภ์ของพระนางจันทราเทวีเห็นความยากลำบากของพระมารดาจึงแปลงกายเป็นหอยสังข์เพื่อไม่ให้พระมารดาต้องลำบากเลี้ยงดู เมื่อครบกำหนดคลอด พระนางจันทราเทวีก็คลอดโอรสออกมาเป็นหอยสังข์ ซึ่งพระนางก็รักใคร่ เลี้ยงดูเหมือนลูกมนุษย์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33017AD5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วันหนึ่งพระนางจันทราเทวีออกจากบ้านไปช่วยตายายเก็บผักหักฟืน ลูกน้อยในหอยสังข์ก็ออกจากรูปหอยสังข์ช่วยปัดกวาดบ้านเรือน และหุงหาอาหารไว้ พอเสร็จก็กลับเข้าไปในรูปหอยสังข์ตามเดิม พระนางจันทราเทวีเมื่อกลับมาก็แปลกใจว่าใครมาช่วยทำงาน และเมื่อนางจันทราเทวีออกจากบ้านไป ลูกน้อยในหอยสังข์ก็จะออกมาทำงานบ้านให้เรียบร้อยทุกครั้ง พระนางจันทราเทวีอยากรู้ว่าเป็นใคร วันหนึ่งจึงทำทีออกจากบ้านไปป่าเช่นเคย แต่แล้วก็ย้อยกลับมาที่บ้าน โอรสในหอยสังข์ก็ออกมาทำงานบ้าน พระนางจันทราเทวีเห็นโอรสเป็นมนุษย์ก็ดีใจ จึงทุบหอยสังข์เสียและกอดโอรสด้วย ความยินดี และตั้งชื่อให้ว่า " สังข์ทอง "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5AD20250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เมื่อพระเจ้าพรหมทัตรู้ข่าวว่าพระนางจันทราเทวีประสูติพระโอรสก็ยินดีจะรับพระนางจันทราเทวีกลับ พระนางสุวรรณจัมปากะเทวีริษยาจึงได้เท็จทูลว่าพระโอรสเดิมเป็นหอยสังข์ พระเจ้าพรหมทัตก็หลงเชื่อเกรงจะเป็นกาลกิณีต่อบ้านเมือง จึงให้อำมาตย์จับพระนางจันทราเทวีและลูกน้อยสังข์ทองใส่แพลอยไป เมื่อแพลอนออกทะเลเกิดพายุใหญ่แพแตก พระนาจันทราเทวีถูกคลื่นซัดลอยไปติดที่ชายหาดเมืองมัทราษฎร์ พระนางก็เดินทาซัดเซพเนจรไปอาศัยบ้านเศรษฐีเมืองมัทราษฎร์ชื่อ ธนัญชัยเศรษฐี และทำหน้าที่เป็นแม่ครัว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45AF9519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ฝ่ายพระสังข์ทองนั้นจมน้ำลงไปยังนาคพิภพ พระยานาคมีจิตสงสารจึงเนรมิตเรือทอง แล้วอุ้มพระสังข์ทองใส่ไว้ในเรือ เรือทองลอยไปถึงเมืองยักษ์ซึ่งนางยักษ์พันธุรัตปกครองอยู่ นางยักษ์เห็นพระสังข์ทองในเรือทองเกิดความรักใคร่เอ็นดู จึงนำพระสังข์ทองมาเลี้ยงดูในปราสาท และให้พี่เลี้ยงนางนมแปลงร่างเป็นคนเพื่อมิให้พระสังข์ทองหวาดกลัว พระสังข์ทองก็เติบโตอยู่กับนางยักษ์พันธุรัต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7BF7B858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นางยักษ์พันธุรัตปกติจะต้องออกไปหาสัตว์ป่ากินเป็นอาหาร เมื่อนางออกไปป่าก็จะไปครั้งละสามวันหรือเจ็ดวัน ทุกครั้งที่ไปก็จะสั่งพระสังข์ทองว่าอย่าขึ้นไปเล่นบนปราสาทชั้นบน และในสวน พระสังข์ทองก็เชื่อฟัง แต่เมื่อโตขึ้นก็เกิดความสงสัยอยากรู้ วันหนึ่งเมื่อนางยักษ์พันธุรัตไปป่า พระสังข์ทองก็แอบไปในสวนส่วนที่ห้ามไว้ เห็นกระดูกสัตว์และคนเป็นจำนวนมากที่นางยักษ์กินเนื้อแล้วทิ้งกระดูกไว้เป็นจำนวนมาก พระสังข์ทอง</w:t>
      </w: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lastRenderedPageBreak/>
        <w:t>เห็นเช่นนั้นก็ตกใจ นึกรู้ว่ามารดาเลี้ยงเป็นยักษ์ก็รู้สึกหวาดกลัว และเมื่อเดิต่อไปเห็นบ่อเงินบ่อทองสวยงามพอพระสังทองเอานิ้วก้อยจุ่มลงไปนิ้วก็กลายเป็นสีทอง พระสังข์ทองจึงลงไปอาบทั้งตัว ร่างกายก็กลายเป็นสีทองงดงาม แล้วพระสังข์ทองก็ขึ้นไปบนปราสาทชั้นบน เห็นเกราะรูปเงาะป่า เกือกทองและพระขรรค์ พระสังข์ทองเอาเกราะเงาะป่ามาสวมก็กลายร่างเป็นเงาะป่าพอใส่เกือกทองก็รู้สึกว่าลอยได้ พระสังข์ทองจึงหยิบพระขรรค์แล้วเหาะหนีออกจากเมืองยักษ์ และข้ามแม่น้ำไปยังเมืองตักศิลา ตกเย็นจึงพักอยู่ที่ศาลาริมน้ำ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6968071F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ฝ่ายนางยักษ์กลับมาไม่เห็นลูก และขึ้นไปที่ปราสาทชั้นบนเห็นเกราะรูปเงาะป่า เกือกทองและพระขรรค์หายไป ก็รู้ทันทีว่าพระสังข์ทองรู้ว่าตนเป็นยักษ์แล้วหลบหนีไป นางจึงเหาะตามไป เมื่อถึงฝั่งน้ำเห็นพระสังข์ทองพักอยู่ นางไม่สามารถเหาะข้ามไปได้ จึงร้องไห้อ้อนวอนให้พระสังข์ทองกลับไป พระสังข์ทองยังหวาดกลัวจึงไม่ยอมกลับ นางพันธุรัตเสียใจจนหัวใจแตกสลาย แต่ก่อนตายนางก็สอนมนต์หาเนื้อหาปลาให้พระสังข์ทองแล้วนางก็สิ้นใจตาย พระสังข์ทองรู้สึกเสียใจมาก หลังจากได้จัดเผาศพนางยักษ์แล้ว พระสังข์ทองก็เหาะเดินทางไปเมืองพาราณสี และได้ไปอาศัชาวบ้านช่วยเลี้ยงโค พระสังข์ทองตอนนี้รูปร่างเป็นเงาะป่า พวกเด็กเลี้ยงโคก็มาเล่นสนิทสนมกับพระสังข์ทอง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56E6138A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ที่เมืองพาราณสีนี้เจ้าเมืองมีธิดา 7 องค์ เจ้าเมืองคิดจะให้พระธิดาทั้ง 7 องค์ได้อภิเษกสมรส จึงมีรับสั่งให้ประกาศแก่เจ้าผู้ครองนครต่าง ๆ ให้ส่งโอรสมาให้พระธิดาเลือก พระธิดาทั้ง 6 องค์ก็เลือกได้เจ้าชายทที่เหมาะสม แต่พระธิดาองค์สุดท้องชื่อรจนาไม่ยอมเลือกเจ้าชายองค์ใด เจ้าเมืองพาราณสีทรงกริ้วมากจึงประชดโดยให้อำมาตย์ไปประกาศให้ชายทุกคนในเมืองให้เข้ามาในวังให้พระราชธิดาเลือก พระสังข์ทองในรูปเงาะป่า ก็ถูกเกณฑ์เข้ามาด้วย เมื่อนางรจนาออกมาเลือกคู่ บุญบันดาลให้เห็นรูปทองของพระสังข์ทองแทนที่จะเป็นเงาะป่า นางจึงเลือกเงาะป่า เจ้าเมืองพาราณสีกริ้วมากขับไล่นางรจนาออกไปอยู่นอกเมือง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538888D2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เจ้าเมืองพาราณสีมีความแค้นเคืองเงาะป่าคิดจะกำจัดจึงออกคำสั่งให้เขยทั้งหกและเงาะป่าไปหาเนื้อมาคนละตัว ใครหามาไม่ได้จะถูกประหารชีวิต เงาะป่าเข้าไปในป่าถอดรูปเงาะออกแล้วร่ายมนต์เรียกเนื้อ เนื้อทั้งหลายก็มาอออยู่ที่พระสังข์ทอง หกเขยหาเนื้อทั้งวันก็ไม่ได้จนกระทั่งมาพบพระสังข์ทอง ซึ่งหกเขยคิดว่าเป็นเทวดา หกเขยขอเนื้อจากพระสังข์ทอง พระสังข์ทองให้โดยขอตัดใบหูคนละหน่อย หกเขยก็ยอม ทั้งหมดก็นำเนื้อไปให้เจ้าเมืองพาราณสี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37F5CB83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เจ้าเมืองพาราณสียังทำร้ายเงาะป่าไม่ได้ก็แค้นใจจึงมีคำสั่งให้เขยทุกคนหาปลาไปถวาย พระสังข์ทองก็ถอดรูปเงาะป่าแล้วร่ายมนต์เรียกปลา ปลาก็มาออคับคั่งอยู่ที่พระสังข์ทอง หกเขยหาปลาไม่ได้ทั้งวันและเมื่อพบปลามาอออยู่ที่พระสังข์ทองก็กราบไหว้อ้ออนวอนขอปลา พระสังข์ทองยกให้โดยขอตัดปลายจมูกหกเขยคนละหน่อย แล้วหกเขยกับเงาะป่านำปลาไปถวายเจ้าเมืองพาราณสี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6B8D37A7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เจ้าเมืองพาราณสีขัดแค้นใจที่ทำอันตรายเงาะป่าไม่ได้ก็เฝ้าคิดหาวิธีการอื่นที่จะกำจัดเงาะป่า พระอินทร์บนสวรรค์ทราบถึงการคิดร้ายของเจ้าเมืองพาราณสีต่อเงาะป่าจึงลงมาช่วย โดยเหาะลงมาลอยอยู่หน้าพระที่</w:t>
      </w: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lastRenderedPageBreak/>
        <w:t>นั่งของเจ้าเมืองพาราณสี และกล่าวท้าทายว่าให้เจ้าเมืองพาราณสีหาคนดีมีฝีมือเหาะขึ้นมา</w:t>
      </w:r>
      <w:hyperlink r:id="rId4" w:tooltip="ตีคลี" w:history="1">
        <w:r w:rsidRPr="006D01E2">
          <w:rPr>
            <w:rStyle w:val="af"/>
            <w:rFonts w:ascii="TH SarabunPSK" w:hAnsi="TH SarabunPSK" w:cs="TH SarabunPSK" w:hint="cs"/>
            <w:color w:val="333333"/>
            <w:sz w:val="32"/>
            <w:szCs w:val="32"/>
            <w:cs/>
          </w:rPr>
          <w:t>ตีคลี</w:t>
        </w:r>
      </w:hyperlink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กับพระอินทร์บนอากาศภายในเจ็ดวัน ถ้าหาไม่ได้ก็จะฆ่าเจ้าเมืองพาราณสี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239D046B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เจ้าเมืองพาราณสีตกใจมากให้หกเขยและบรรดาเสนาอำมาตย์ช่วยกันหาผู้อาสาเหาะไปตีคลี ทุกคนก็จนปัญญา เจ้าเมืองพาราณสีจึงให้ป่าวประกาศว่าผู้ใดที่สามารถเหาะไปตีคลีกับพระอินทร์บนอากาศได้จะยกราชสมบัติให้ แต่ก็ยังไม่มีผู้ใดมาอาสา นางมณฑาเทวีพระมเหสีของเจ้าเมืองพาราณสีจึงแอบไปหานางรจนา และขอให้นางรจนาอ้อนวอนให้เงาะป่าช่วย เงาะป่าสงสารทั้งสองนางจึงรับปาก และในวันที่เจ็ดเงาะป่าก็ถอดรูปเป็นพระสังข์ทองใส่เกือกแก้วเหาะขึ้นไปตีคลีกับพระอินทร์จนชนะ พระอินทร์ก็กลับไปบนสวรรค์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59BF555C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เจ้าเมืองพาราณสีดีพระทัยมากได้ขอโทษพระสังข์ทองและยกราชสมบัติให้ตามสัญญา พระสังข์ทองขอลาไปตามหาพระนางจันทราเทวีก่อน พระสังข์ทองเดินทางไปตามเมืองต่าง ๆ จนกระทั่งมาถึงเมืองมัทราษฎร์ จึงไปสืบถามที่บ้านธนัญชัยเศรษฐีว่ารู้จักหญิงที่ชื่อจันทราเทวีหรือไม่ ธนัญชัยเศรษฐีบอกว่าไม่รู้จัก แต่ก็เชิญพระสังข์ทองอยู่รับประทานอาหาร พระสังข์ทองสังเกตว่าอาหารมีรสปราณีตซึ่งผู้ทำจะต้องเป็นผู้ทำอาหารถวายพระเจ้าแผ่นดิน จึงขอพบแม่ครัวและซักถามประวัติก็ทราบว่าเป็นพระนางจันทราเทวีจึงดีใจมาก และขอธนัญชัยเศรษฐีที่จะรับพระมารดากลับไป</w:t>
      </w:r>
      <w:r w:rsidRPr="006D01E2">
        <w:rPr>
          <w:rFonts w:ascii="TH SarabunPSK" w:hAnsi="TH SarabunPSK" w:cs="TH SarabunPSK" w:hint="cs"/>
          <w:color w:val="333333"/>
          <w:sz w:val="32"/>
          <w:szCs w:val="32"/>
        </w:rPr>
        <w:t> </w:t>
      </w:r>
    </w:p>
    <w:p w14:paraId="1C3A981F" w14:textId="77777777" w:rsidR="006D01E2" w:rsidRPr="006D01E2" w:rsidRDefault="006D01E2">
      <w:pPr>
        <w:pStyle w:val="ae"/>
        <w:spacing w:before="0" w:beforeAutospacing="0"/>
        <w:rPr>
          <w:rFonts w:ascii="TH SarabunPSK" w:hAnsi="TH SarabunPSK" w:cs="TH SarabunPSK"/>
          <w:color w:val="333333"/>
          <w:sz w:val="32"/>
          <w:szCs w:val="32"/>
        </w:rPr>
      </w:pPr>
      <w:r w:rsidRPr="006D01E2">
        <w:rPr>
          <w:rFonts w:ascii="TH SarabunPSK" w:hAnsi="TH SarabunPSK" w:cs="TH SarabunPSK" w:hint="cs"/>
          <w:color w:val="333333"/>
          <w:sz w:val="32"/>
          <w:szCs w:val="32"/>
          <w:cs/>
        </w:rPr>
        <w:t>        พระสังข์ทองนำพระมารดากลับไปอยู่ที่เมืองพาราณสี พระสังข์ทอง ปกครองเมืองพาราณสีจนเจริญรุ่งเรือง กิติศัพท์แพร่ไปยังนครอื่น ๆจนถึงเมืองพรหมนคร ชาวเมืองพรหมนครก็อพยพมาอยู่เมืองพาราณสี เสนาอำมาตย์เมืองพรหมนครจึงทูลเสนอพระเจ้าพรหมทัตว่าพระสังข์ทองพระราชโอรสครองเมืองพาราณสีมีความสามารถทำให้รุ่งเรืองจึงเห็นสมควรที่จะอัญเชิญพระสังข์ทองมาครองเมืองพรหมนครเพื่อสร้างความเจริญ พระเจ้าพรหมทัตเมื่อทรงทราบว่าพระโอรสยังมีชีวิตอยู่และมีความสามารถก็ยินดี และสำนึกผิดให้อำมาตย์ผู้ใหญ่ไปเมืองพาราณสีและทูลเชิญพระสังข์ทองและพระนางจันทราเทวีกลับเมืองพรหมนคร พระสังข์ทองสงสารพระบิดาจึงอ้อนวอนพระมารดาให้อภัยพระเจ้าพรหมทัตและเดินทางกลับเมืองพรหมนคร พระเจ้าพรหมทัตก็มอบราชสมบัติให้พระสังข์ทองปกครองบ้าน เมืองเป็นสุขสืบมา</w:t>
      </w:r>
    </w:p>
    <w:p w14:paraId="0E87578B" w14:textId="77777777" w:rsidR="006D01E2" w:rsidRPr="006D01E2" w:rsidRDefault="006D01E2">
      <w:pPr>
        <w:rPr>
          <w:rFonts w:ascii="TH SarabunPSK" w:hAnsi="TH SarabunPSK" w:cs="TH SarabunPSK"/>
          <w:sz w:val="32"/>
          <w:szCs w:val="32"/>
        </w:rPr>
      </w:pPr>
    </w:p>
    <w:sectPr w:rsidR="006D01E2" w:rsidRPr="006D01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E2"/>
    <w:rsid w:val="002F764F"/>
    <w:rsid w:val="00550384"/>
    <w:rsid w:val="006D01E2"/>
    <w:rsid w:val="00AB4172"/>
    <w:rsid w:val="00B0530E"/>
    <w:rsid w:val="00C52A30"/>
    <w:rsid w:val="00E3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7DD9AB"/>
  <w15:chartTrackingRefBased/>
  <w15:docId w15:val="{4B1C5C08-664F-C041-ABA2-2269C5812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01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1E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1E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D01E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D01E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D01E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D01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D01E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D01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D01E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D01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D01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1E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D01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D0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D01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D0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D01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1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1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D01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01E2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6D01E2"/>
    <w:pPr>
      <w:spacing w:before="100" w:beforeAutospacing="1" w:after="100" w:afterAutospacing="1"/>
    </w:pPr>
    <w:rPr>
      <w:rFonts w:ascii="Tahoma" w:hAnsi="Tahoma" w:cs="Tahoma"/>
      <w:kern w:val="0"/>
      <w:szCs w:val="24"/>
      <w14:ligatures w14:val="none"/>
    </w:rPr>
  </w:style>
  <w:style w:type="character" w:styleId="af">
    <w:name w:val="Hyperlink"/>
    <w:basedOn w:val="a0"/>
    <w:uiPriority w:val="99"/>
    <w:semiHidden/>
    <w:unhideWhenUsed/>
    <w:rsid w:val="006D01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nyathai.or.th/wiki/index.php?title=%E0%B8%95%E0%B8%B5%E0%B8%84%E0%B8%A5%E0%B8%B5&amp;action=edi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Athikan THAPTHAWI</dc:creator>
  <cp:keywords/>
  <dc:description/>
  <cp:lastModifiedBy>Athikan THAPTHAWI</cp:lastModifiedBy>
  <cp:revision>2</cp:revision>
  <dcterms:created xsi:type="dcterms:W3CDTF">2025-01-25T11:35:00Z</dcterms:created>
  <dcterms:modified xsi:type="dcterms:W3CDTF">2025-01-25T11:35:00Z</dcterms:modified>
</cp:coreProperties>
</file>