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BE816" w14:textId="77777777" w:rsidR="00563DA4" w:rsidRPr="00563DA4" w:rsidRDefault="00563DA4" w:rsidP="00563DA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63DA4">
        <w:rPr>
          <w:rFonts w:ascii="TH SarabunIT๙" w:hAnsi="TH SarabunIT๙" w:cs="TH SarabunIT๙"/>
          <w:b/>
          <w:bCs/>
          <w:sz w:val="32"/>
          <w:szCs w:val="32"/>
          <w:cs/>
        </w:rPr>
        <w:t>ขี้เหล้าเล่นหม้อ</w:t>
      </w:r>
    </w:p>
    <w:p w14:paraId="73E350E8" w14:textId="77777777" w:rsidR="00563DA4" w:rsidRPr="00563DA4" w:rsidRDefault="00563DA4" w:rsidP="00563DA4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63DA4">
        <w:rPr>
          <w:rFonts w:ascii="TH SarabunIT๙" w:hAnsi="TH SarabunIT๙" w:cs="TH SarabunIT๙"/>
          <w:sz w:val="32"/>
          <w:szCs w:val="32"/>
          <w:cs/>
        </w:rPr>
        <w:t>ในหมู่บ้านแห่งหนึ่งยังมีเศรษฐีผู้หนึ่ง ซึ่งท่านเป็นคนใจบุญศุลทานมาก  แกชอบทำบุญเป็นชีวิตจิตใจ เอื้อเฟื้อเผื่อแผ่ ชีวิตของแกมีความสุขกับการได้ทำบุญ แกเชื่อเสมอว่ายิ่งทำยิ่งรวยยิ่งให้เยอะก็ยิ่งได้เยอะ เข้ากับทำนองของคนอีสานที่ว่าคนอีสานพูดไว้ว่า “แฮงให้ แฮงรวย แฮงให้ แฮงได้หลาย” คือ ยิ่งให้ ยิ่งรวย ยิ่งให้ ยิ่งได้ ได้เยอะเพราะคนตอบแทนกับการให้ของเรา รวมแล้วคือรวยน้ำใจไปไหนคนรักคนอารีย์กับไมตรีจิตของเรายิ่งให้ก็ยิ่งได้มาก…</w:t>
      </w:r>
    </w:p>
    <w:p w14:paraId="72A3C7F8" w14:textId="77777777" w:rsidR="00563DA4" w:rsidRPr="00563DA4" w:rsidRDefault="00563DA4" w:rsidP="00563DA4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63DA4">
        <w:rPr>
          <w:rFonts w:ascii="TH SarabunIT๙" w:hAnsi="TH SarabunIT๙" w:cs="TH SarabunIT๙"/>
          <w:sz w:val="32"/>
          <w:szCs w:val="32"/>
          <w:cs/>
        </w:rPr>
        <w:t>แต่ทว่าบุญกุศลที่ท่านสั่งสมมาไม่ได้หนุนนำเขาอย่างที่ทำ บุตรชายของเศรษฐีผู้ใจบุญ ที่เขาหวังฝากผีฝากไข้เพียงคนเดียวของเขา กลับเป็นไม่เอาถ่าน ไม่เอาการเอางานใด ๆ ลูกเมียก็ไม่ยอมมี สิ่งเดียวที่เขามุ่งมั่นจะทำคือการใช้เงิน เพื่อกินเหล้า  กินแล้วก็กินอีก กินจนติด เที่ยวเตร็ดแตร่ เกเรคบเพื่อนกินมากมาย เพราะคิดว่าตนเองนั้นรวยมีเงินทองมากมาย ใช้จ่ายยังไงก็ไม่หมด จะใช้เงินที่มีอยู่เที่ยวเลี้ยงคนอื่นบ้างก็ย่อมทำได้ เดี๋ยวเหตุนี้ บุตรชายแห่งเศรษฐีจึงไม่เคยมีชีวิตที่เงียบเหงาเลย ในแต่ละวันเขาก็จะมีเพื่อนฝูงมากหน้าหลายตา พากันห้อมล้อม รอกินเหล้ากินฟรีไปวัน ๆ นี่แหละชีวิตของคนมีเพื่อนเยอะมันไม่เคยเงียบเหงาเลยจริง ๆ</w:t>
      </w:r>
    </w:p>
    <w:p w14:paraId="103B6052" w14:textId="77777777" w:rsidR="00563DA4" w:rsidRPr="00563DA4" w:rsidRDefault="00563DA4" w:rsidP="00563DA4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63DA4">
        <w:rPr>
          <w:rFonts w:ascii="TH SarabunIT๙" w:hAnsi="TH SarabunIT๙" w:cs="TH SarabunIT๙"/>
          <w:sz w:val="32"/>
          <w:szCs w:val="32"/>
          <w:cs/>
        </w:rPr>
        <w:t>กระทั่งหลายปีต่อมา เศรษฐีใจบุญตายลง ลูกชายเศรษฐีเป็นผู้รับมรดกแต่เพียงผู้เดียว บุตรชายขี้เหล้ายังทำตัวสนุกเช่นเคย ยิ่งมีเงินทองเยอะเขาก็ยิ่งจ่ายเงิน ซื้อความสุขได้อย่างเต็มที่โดยไม่ต้องมีพ่อคอยห้ามปรามอีกต่อไป งานการเขาก็ไม่ยอมทำ วัน ๆ เอาแต่ดื่มกินเมามาย เมาหลับก็พัก ตื่นก็กินต่อ ชาวบ้านต่างเห็นภาพพวกนี้จนชินตาไปเสียแล้ว ไม่นานนักเงินทองก็ลดลงเรื่อย ๆ เงินทองก็หร่อยหรอลง ฐานะความเป็นอยู่ของเขาก็จนลง เขาขายสิ่งที่ขายได้เพื่อนำไปซื้อเหล้าจนไม่มีที่อยู่อาศัย เขาต้องเร่ร่อนขอทานประทังชีวิตเพื่อหาของกินไปวัน ๆ เขาเริ่มรู้ซึ้งถึงความทุกข์ยากในวันที่ไม่เหลืออะไรแล้ว นึกถึงเพื่อนฝูงที่เคยร่วมวงเหล้ากินกัน ตอนนี้กลับถูกไล่ตะเพิดเหมือนหมูเหมือนหมา ไม่มีใครให้ความช่วยเหลือใด ๆ เลย</w:t>
      </w:r>
    </w:p>
    <w:p w14:paraId="50EADA91" w14:textId="77777777" w:rsidR="00563DA4" w:rsidRPr="00563DA4" w:rsidRDefault="00563DA4" w:rsidP="00563DA4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63DA4">
        <w:rPr>
          <w:rFonts w:ascii="TH SarabunIT๙" w:hAnsi="TH SarabunIT๙" w:cs="TH SarabunIT๙"/>
          <w:sz w:val="32"/>
          <w:szCs w:val="32"/>
          <w:cs/>
        </w:rPr>
        <w:t>กล่าวถึงเศรษฐีผู้ใจบุญแม้ในตอนที่มีชีวิตอยู่บุญที่สั่งสมจะไม่ได้เห็นผลในวันที่เขามีชีวิตอยู่ แต่ด้วยเดชะบุญกุศลของเศรษฐีผู้ใจบุญที่ตายไปแล้ว จึงได้ไปเกิดเป็นเทวดาผู้ใหญ่ในสวรรค์ ท่านเทวดาเศรษฐีก็ได้ใช้ตาทิพย์สอดส่องสำรวจมองมายังพื้นโลก เห็นความเป็นอยู่ของมวลมนุษย์ และด้วยความห่วงหาอาธรณ์ที่มีต่อบุตร แม้จะจากกันไปแล้วแต่ก็ยังสอดส่องสารทุกข์สุกดิบถึงบุตรชายของตน เมื่อเทวดาเห็นก็ต้องตกตะลึงเพราะบุตรชายได้รับทุกขเวทนาอย่างแสนสาหัส หัวอกผู้เป็นพ่อถึงกับสลดหดหู่อย่างสุดหัวใจ เทวดาเศรษฐีจึงได้ลงจากสวรรค์มาหาลูกของตนเพื่อสั่งสอนให้ลูกรู้จักทำมาหากินและให้รู้จักประหยัดอดออม และอย่าได้ข้องแวะกับอบายมุขทุกชนิด</w:t>
      </w:r>
    </w:p>
    <w:p w14:paraId="5CCFD007" w14:textId="77777777" w:rsidR="00563DA4" w:rsidRPr="00563DA4" w:rsidRDefault="00563DA4" w:rsidP="00563DA4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63DA4">
        <w:rPr>
          <w:rFonts w:ascii="TH SarabunIT๙" w:hAnsi="TH SarabunIT๙" w:cs="TH SarabunIT๙"/>
          <w:sz w:val="32"/>
          <w:szCs w:val="32"/>
          <w:cs/>
        </w:rPr>
        <w:t>ลูกชายเมื่อได้ฟังแล้วก็รู้สึกสำนึกผิดรับปากผู้เป็นพ่ออย่างเป็นมั่นเป็นเหมาะว่าจะกลับตัวเป็นคนดี และจะเลิกเหล้าเด็ดขาด และเขายังบอกกับท่านเทวดาใหญ่ซึ่งเป็นพ่อของเขาอีกว่า แม้เขานั้นจะกลับตัวได้ตอนนี้มันก็คงสายเกินไปแล้ว คงไร้ประโยชน์ที่จะเริ่มต้นชีวิตใหม่เพราะเงินทองที่เขาเคยมีมันหมดไปเสียแล้ว ทุนทรัพย์ที่จะนำมาตั้งตัวก็ไม่มีแล้ว เทวดาฟังคำที่ลูกชายพูดก็เป็นจริงดั่งว่า เทวดาผู้เป็นพ่อจึงเนรมิตหม้อดินให้เขาใบหนึ่ง เพื่อเป็นทุนในการตั้งตัวพร้อมกับสั่งไว้ว่า “เจ้าจงรักษาหม้อดินนี้ให้ดีที่สุด เมื่อใดที่เจ้าต้องการเงินทอง เจ้าก็เอามือล้วงเข้าไปหยิบมาใช้ เขาก็จะได้เงินทองเหล่านั้นดั่งใจคิด” เมื่อลูกชายได้ยินดังนั้นก็ถึงกับยิ้มแก้มปริ่ ก่อนเทวดาผู้ใจบุญจะจากไปก็กำชับอีกว่า “แต่มีข้อแม้ว่าอย่าทำแตก” ลูกชายเศรษฐีก็รับคำพ่อ แล้วเทวดาเศรษฐีก็จากไป</w:t>
      </w:r>
    </w:p>
    <w:p w14:paraId="2B6C9734" w14:textId="77777777" w:rsidR="00563DA4" w:rsidRPr="00563DA4" w:rsidRDefault="00563DA4" w:rsidP="00563DA4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63DA4">
        <w:rPr>
          <w:rFonts w:ascii="TH SarabunIT๙" w:hAnsi="TH SarabunIT๙" w:cs="TH SarabunIT๙"/>
          <w:sz w:val="32"/>
          <w:szCs w:val="32"/>
          <w:cs/>
        </w:rPr>
        <w:lastRenderedPageBreak/>
        <w:t>เช้าของวันรุ่งขึ้น ลูกชายเศรษฐีซึ่งตอนนี้กลายเป็นขี้เหล้ากลับใจแล้ว นั่งมองไหที่อยู่ตรงหน้าก็คิดอยากจะพิสูจน์ แล้วลองเอามือล้วงดูว่าที่พ่อบอกนั้นจะจริงหรือเปล่า ผลปรากฏเป็นที่อัศจรรย์ยิ่งนัก ทันทีที่มือเขาสัมผัสกับเงินทองมากมายเมื่อนำมือออกมาก็มีเงินทองเป็นจำนวนมากติดมือออกมาจนไม่รู้จะนำเงินในส่วนนี้ไปทำอะไรบ้าง ด้วยอำอาจของกิเลส…เขาอดเหล้าได้เพียงครึ่งวันเท่านั้น เขาก็ลืมคำพ่อที่สั่งสอนเสียสิ้น …เขากลับมาดื่มกินเมามายอย่างหนัก</w:t>
      </w:r>
    </w:p>
    <w:p w14:paraId="7FF166A0" w14:textId="77777777" w:rsidR="00563DA4" w:rsidRPr="00563DA4" w:rsidRDefault="00563DA4" w:rsidP="00563DA4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63DA4">
        <w:rPr>
          <w:rFonts w:ascii="TH SarabunIT๙" w:hAnsi="TH SarabunIT๙" w:cs="TH SarabunIT๙"/>
          <w:sz w:val="32"/>
          <w:szCs w:val="32"/>
          <w:cs/>
        </w:rPr>
        <w:t>วันหนึ่งเขากินเหล้าแล้วก็เดินทางไปหาเพื่อน ระหว่างทางเขาเมาและนึกสนุกขึ้นมา จึงได้โยนหม้อขึ้นสูงๆ แล้วก็วิ่งไปรับ ปากก็พูดว่า “โอะ ๆ โอะ…โอะร่วง” พอรับหม้อได้เขาก็โยนใหม่ แล้วก็วิ่งไปรับ ปากก็พูดว่า “โอะ ๆ โอะ โอะร่วง” เขาทำอย่างนี้ไปเรื่อย ๆ ในระหว่างเดินทาง แล้วก็วิ่งไปรับ ปากก็พูดว่า “โอะ ๆ โอะ โอะร่วง” เขาทำอย่างนี้อยู่หลายครั้ง ค่อย ๆ โยนสูงขึ้นเรื่อย ๆ คราวนี้หม้อในมือเขาเกิดร่วงจริงๆ หม้อใบนั้นจึงแตกกระจาย ขี้เหล้าตกใจมา เขาคิดถึงคำพ่อที่บอกไว้ เขารู้สึกเสียใจในการกระทำของตัวเองมา เขาไม่มีโอกาสอีกแล้วในชีวิตนี้ เขาคงไม่มีโอกาสอีกแล้ว ทุกครั้งที่เขาลวงหม้อเขาไม่ได้ล้วงเงินทองในหม้อเก็บไว้ เพื่อไว้ใช้จ่ายในวันข้างหน้าเลย เขาไม่ได้เก็บเงินไว้เพื่อเป็นค่ารักษาพยาบาลตนเองเลย เขาไม่มีเงินสำรองอะไรทั้งสิ้น ชีวิตเขาหมดสิ้นทุกอย่างจริงๆ และขี้เมาที่เล่นหม้อจนแตกสลายไปก็กลับไปเป็นคนสิ้นไร้ไม้ตรอกอีกครั้งนึง</w:t>
      </w:r>
    </w:p>
    <w:p w14:paraId="50AD94CC" w14:textId="319D5B00" w:rsidR="00563DA4" w:rsidRPr="00563DA4" w:rsidRDefault="00563DA4" w:rsidP="00563DA4">
      <w:pPr>
        <w:rPr>
          <w:rFonts w:ascii="TH SarabunIT๙" w:hAnsi="TH SarabunIT๙" w:cs="TH SarabunIT๙" w:hint="cs"/>
          <w:sz w:val="32"/>
          <w:szCs w:val="32"/>
        </w:rPr>
      </w:pPr>
      <w:r w:rsidRPr="00563DA4">
        <w:rPr>
          <w:rFonts w:ascii="TH SarabunIT๙" w:hAnsi="TH SarabunIT๙" w:cs="TH SarabunIT๙"/>
          <w:b/>
          <w:bCs/>
          <w:sz w:val="32"/>
          <w:szCs w:val="32"/>
          <w:cs/>
        </w:rPr>
        <w:t>ข้อคิด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3DA4">
        <w:rPr>
          <w:rFonts w:ascii="TH SarabunIT๙" w:hAnsi="TH SarabunIT๙" w:cs="TH SarabunIT๙"/>
          <w:sz w:val="32"/>
          <w:szCs w:val="32"/>
          <w:cs/>
        </w:rPr>
        <w:t>อย่าประมาทในชีวิตและทรัพย์สินของตน มีเงินมีทองควรเก็บไว้ใช้เมื่อยามจำเป็นด้วย มีทรัพย์ก็ควรรักษาทรัพย์ รู้จักใช้ในทางสุจริตประหยัดอดออม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563DA4">
        <w:rPr>
          <w:rFonts w:ascii="TH SarabunIT๙" w:hAnsi="TH SarabunIT๙" w:cs="TH SarabunIT๙"/>
          <w:sz w:val="32"/>
          <w:szCs w:val="32"/>
          <w:cs/>
        </w:rPr>
        <w:t>ความเกียจคร้านไม่เคยนำพาความเจริญ</w:t>
      </w:r>
    </w:p>
    <w:sectPr w:rsidR="00563DA4" w:rsidRPr="00563DA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A4"/>
    <w:rsid w:val="00311479"/>
    <w:rsid w:val="00563DA4"/>
    <w:rsid w:val="008E4DC6"/>
    <w:rsid w:val="009B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C5D99"/>
  <w15:chartTrackingRefBased/>
  <w15:docId w15:val="{766C9FCC-0CA5-4B30-A3E0-AE3D3A39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DA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DA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DA4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D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D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D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D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D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D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DA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DA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DA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D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D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D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D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D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D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DA4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63DA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D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63DA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63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D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D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D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D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D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3837</Characters>
  <Application>Microsoft Office Word</Application>
  <DocSecurity>0</DocSecurity>
  <Lines>31</Lines>
  <Paragraphs>9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thanaporn ruanmakkaew</dc:creator>
  <cp:keywords/>
  <dc:description/>
  <cp:lastModifiedBy>thanaporn ruanmakkaew</cp:lastModifiedBy>
  <cp:revision>1</cp:revision>
  <dcterms:created xsi:type="dcterms:W3CDTF">2025-01-28T19:17:00Z</dcterms:created>
  <dcterms:modified xsi:type="dcterms:W3CDTF">2025-01-28T19:23:00Z</dcterms:modified>
</cp:coreProperties>
</file>